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940" w14:textId="77777777" w:rsidR="004C1C18" w:rsidRDefault="004C1C18" w:rsidP="004C1C18">
      <w:pPr>
        <w:jc w:val="center"/>
        <w:rPr>
          <w:b/>
          <w:bCs/>
          <w:lang w:val="es-MX"/>
        </w:rPr>
      </w:pPr>
      <w:r w:rsidRPr="00780D58">
        <w:rPr>
          <w:b/>
          <w:bCs/>
          <w:lang w:val="es-MX"/>
        </w:rPr>
        <w:t xml:space="preserve">RÚBRICA DE EVALUACIÓN DE </w:t>
      </w:r>
      <w:r>
        <w:rPr>
          <w:b/>
          <w:bCs/>
          <w:lang w:val="es-MX"/>
        </w:rPr>
        <w:t xml:space="preserve">LA </w:t>
      </w:r>
      <w:r w:rsidRPr="00780D58">
        <w:rPr>
          <w:b/>
          <w:bCs/>
          <w:lang w:val="es-MX"/>
        </w:rPr>
        <w:t>EVIDENCIA DE LA E</w:t>
      </w:r>
      <w:r>
        <w:rPr>
          <w:b/>
          <w:bCs/>
          <w:lang w:val="es-MX"/>
        </w:rPr>
        <w:t>d</w:t>
      </w:r>
      <w:r w:rsidRPr="00780D58">
        <w:rPr>
          <w:b/>
          <w:bCs/>
          <w:lang w:val="es-MX"/>
        </w:rPr>
        <w:t>A 1</w:t>
      </w:r>
    </w:p>
    <w:p w14:paraId="37107021" w14:textId="0FA0CE05" w:rsidR="004C1C18" w:rsidRDefault="004C1C18" w:rsidP="004C1C18">
      <w:pPr>
        <w:spacing w:after="0" w:line="240" w:lineRule="auto"/>
        <w:rPr>
          <w:rFonts w:ascii="Roboto-Medium" w:hAnsi="Roboto-Medium" w:cs="Roboto-Medium"/>
          <w:color w:val="000000"/>
          <w:sz w:val="24"/>
          <w:szCs w:val="24"/>
        </w:rPr>
      </w:pPr>
      <w:r w:rsidRPr="00B66F44">
        <w:rPr>
          <w:b/>
          <w:bCs/>
          <w:smallCaps/>
          <w:lang w:val="es-MX"/>
        </w:rPr>
        <w:t>Evidencia</w:t>
      </w:r>
      <w:r>
        <w:rPr>
          <w:b/>
          <w:bCs/>
          <w:lang w:val="es-MX"/>
        </w:rPr>
        <w:t xml:space="preserve">. </w:t>
      </w:r>
      <w:r w:rsidRPr="00B66F44">
        <w:rPr>
          <w:lang w:val="es-MX"/>
        </w:rPr>
        <w:t>Escribe un cuento. Publícalo, junto a los de tus compañeros, en el periódico mural del aula. Puedes acompañarlo de un dibujo.</w:t>
      </w:r>
    </w:p>
    <w:p w14:paraId="5A945D54" w14:textId="77777777" w:rsidR="0001254E" w:rsidRDefault="0001254E" w:rsidP="0001254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698"/>
        <w:gridCol w:w="3117"/>
        <w:gridCol w:w="3118"/>
        <w:gridCol w:w="2835"/>
        <w:gridCol w:w="3261"/>
      </w:tblGrid>
      <w:tr w:rsidR="004C1C18" w:rsidRPr="004C1C18" w14:paraId="67C463EC" w14:textId="77777777" w:rsidTr="006463BB">
        <w:tc>
          <w:tcPr>
            <w:tcW w:w="14029" w:type="dxa"/>
            <w:gridSpan w:val="5"/>
            <w:shd w:val="clear" w:color="auto" w:fill="DEEAF6" w:themeFill="accent5" w:themeFillTint="33"/>
          </w:tcPr>
          <w:p w14:paraId="14707385" w14:textId="1C2E21E3" w:rsidR="004C1C18" w:rsidRPr="004C1C18" w:rsidRDefault="004C1C18" w:rsidP="004C1C18">
            <w:r w:rsidRPr="004C1C18">
              <w:rPr>
                <w:b/>
                <w:bCs/>
                <w:smallCaps/>
              </w:rPr>
              <w:t>Competencia.</w:t>
            </w:r>
            <w:r w:rsidRPr="004C1C18">
              <w:rPr>
                <w:b/>
                <w:bCs/>
              </w:rPr>
              <w:t xml:space="preserve"> </w:t>
            </w:r>
            <w:r w:rsidRPr="004C1C18">
              <w:t>Escribe diversos tipos de textos en su lengua materna</w:t>
            </w:r>
            <w:r w:rsidRPr="004C1C18">
              <w:rPr>
                <w:b/>
                <w:bCs/>
              </w:rPr>
              <w:t>.</w:t>
            </w:r>
          </w:p>
          <w:p w14:paraId="5A64CAC9" w14:textId="77777777" w:rsidR="004C1C18" w:rsidRPr="004C1C18" w:rsidRDefault="004C1C18" w:rsidP="008665BB">
            <w:pPr>
              <w:jc w:val="center"/>
              <w:rPr>
                <w:b/>
                <w:bCs/>
                <w:smallCaps/>
              </w:rPr>
            </w:pPr>
          </w:p>
        </w:tc>
      </w:tr>
      <w:tr w:rsidR="004C1C18" w:rsidRPr="004C1C18" w14:paraId="6C8566FF" w14:textId="77777777" w:rsidTr="00B114DA">
        <w:tc>
          <w:tcPr>
            <w:tcW w:w="1698" w:type="dxa"/>
            <w:vMerge w:val="restart"/>
            <w:shd w:val="clear" w:color="auto" w:fill="DEEAF6" w:themeFill="accent5" w:themeFillTint="33"/>
          </w:tcPr>
          <w:p w14:paraId="0963DE70" w14:textId="04CDF607" w:rsidR="004C1C18" w:rsidRPr="004C1C18" w:rsidRDefault="004C1C18" w:rsidP="008665BB">
            <w:pPr>
              <w:jc w:val="center"/>
              <w:rPr>
                <w:b/>
                <w:bCs/>
                <w:smallCaps/>
              </w:rPr>
            </w:pPr>
            <w:r w:rsidRPr="004C1C18">
              <w:rPr>
                <w:b/>
                <w:bCs/>
                <w:smallCaps/>
              </w:rPr>
              <w:t>Criterios de evaluación</w:t>
            </w:r>
          </w:p>
        </w:tc>
        <w:tc>
          <w:tcPr>
            <w:tcW w:w="12331" w:type="dxa"/>
            <w:gridSpan w:val="4"/>
            <w:shd w:val="clear" w:color="auto" w:fill="DEEAF6" w:themeFill="accent5" w:themeFillTint="33"/>
          </w:tcPr>
          <w:p w14:paraId="71C3DCF1" w14:textId="77777777" w:rsidR="004C1C18" w:rsidRPr="004C1C18" w:rsidRDefault="004C1C18" w:rsidP="008665BB">
            <w:pPr>
              <w:jc w:val="center"/>
              <w:rPr>
                <w:b/>
                <w:bCs/>
                <w:smallCaps/>
              </w:rPr>
            </w:pPr>
            <w:r w:rsidRPr="004C1C18">
              <w:rPr>
                <w:b/>
                <w:bCs/>
                <w:smallCaps/>
              </w:rPr>
              <w:t>Niveles de logro (o desempeño)</w:t>
            </w:r>
          </w:p>
          <w:p w14:paraId="75A24030" w14:textId="1F53ED50" w:rsidR="004C1C18" w:rsidRPr="004C1C18" w:rsidRDefault="004C1C18" w:rsidP="008665BB">
            <w:pPr>
              <w:jc w:val="center"/>
              <w:rPr>
                <w:b/>
                <w:bCs/>
                <w:smallCaps/>
              </w:rPr>
            </w:pPr>
          </w:p>
        </w:tc>
      </w:tr>
      <w:tr w:rsidR="004C1C18" w:rsidRPr="004C1C18" w14:paraId="03003604" w14:textId="77777777" w:rsidTr="004C1C18">
        <w:tc>
          <w:tcPr>
            <w:tcW w:w="1698" w:type="dxa"/>
            <w:vMerge/>
            <w:shd w:val="clear" w:color="auto" w:fill="DEEAF6" w:themeFill="accent5" w:themeFillTint="33"/>
          </w:tcPr>
          <w:p w14:paraId="08CD4A5E" w14:textId="48A88A49" w:rsidR="004C1C18" w:rsidRPr="004C1C18" w:rsidRDefault="004C1C18" w:rsidP="008665BB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3117" w:type="dxa"/>
            <w:shd w:val="clear" w:color="auto" w:fill="DEEAF6" w:themeFill="accent5" w:themeFillTint="33"/>
          </w:tcPr>
          <w:p w14:paraId="46AAAC60" w14:textId="77777777" w:rsidR="004C1C18" w:rsidRPr="004C1C18" w:rsidRDefault="004C1C18" w:rsidP="008665BB">
            <w:pPr>
              <w:jc w:val="center"/>
              <w:rPr>
                <w:b/>
                <w:bCs/>
                <w:smallCaps/>
              </w:rPr>
            </w:pPr>
            <w:r w:rsidRPr="004C1C18">
              <w:rPr>
                <w:b/>
                <w:bCs/>
                <w:smallCaps/>
              </w:rPr>
              <w:t>Inicio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1CA3A982" w14:textId="0DBF18B2" w:rsidR="004C1C18" w:rsidRPr="004C1C18" w:rsidRDefault="004C1C18" w:rsidP="004C1C18">
            <w:pPr>
              <w:tabs>
                <w:tab w:val="center" w:pos="1451"/>
                <w:tab w:val="right" w:pos="2902"/>
              </w:tabs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ab/>
            </w:r>
            <w:r w:rsidRPr="004C1C18">
              <w:rPr>
                <w:b/>
                <w:bCs/>
                <w:smallCaps/>
              </w:rPr>
              <w:t>Proceso</w:t>
            </w:r>
            <w:r>
              <w:rPr>
                <w:b/>
                <w:bCs/>
                <w:smallCaps/>
              </w:rPr>
              <w:tab/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4969161" w14:textId="77777777" w:rsidR="004C1C18" w:rsidRDefault="004C1C18" w:rsidP="008665BB">
            <w:pPr>
              <w:jc w:val="center"/>
              <w:rPr>
                <w:b/>
                <w:bCs/>
                <w:smallCaps/>
              </w:rPr>
            </w:pPr>
            <w:r w:rsidRPr="004C1C18">
              <w:rPr>
                <w:b/>
                <w:bCs/>
                <w:smallCaps/>
              </w:rPr>
              <w:t>Logrado</w:t>
            </w:r>
          </w:p>
          <w:p w14:paraId="4DAA9068" w14:textId="2F5FADAD" w:rsidR="004C1C18" w:rsidRPr="004C1C18" w:rsidRDefault="004C1C18" w:rsidP="008665BB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3261" w:type="dxa"/>
            <w:shd w:val="clear" w:color="auto" w:fill="DEEAF6" w:themeFill="accent5" w:themeFillTint="33"/>
          </w:tcPr>
          <w:p w14:paraId="2372B7C1" w14:textId="2983086A" w:rsidR="004C1C18" w:rsidRPr="004C1C18" w:rsidRDefault="004C1C18" w:rsidP="008665BB">
            <w:pPr>
              <w:jc w:val="center"/>
              <w:rPr>
                <w:b/>
                <w:bCs/>
                <w:smallCaps/>
              </w:rPr>
            </w:pPr>
            <w:r w:rsidRPr="004C1C18">
              <w:rPr>
                <w:b/>
                <w:bCs/>
                <w:smallCaps/>
              </w:rPr>
              <w:t>destacado</w:t>
            </w:r>
          </w:p>
        </w:tc>
      </w:tr>
      <w:tr w:rsidR="00593547" w:rsidRPr="004C1C18" w14:paraId="1D1237C6" w14:textId="77777777" w:rsidTr="004C1C18">
        <w:tc>
          <w:tcPr>
            <w:tcW w:w="1698" w:type="dxa"/>
            <w:shd w:val="clear" w:color="auto" w:fill="DEEAF6" w:themeFill="accent5" w:themeFillTint="33"/>
          </w:tcPr>
          <w:p w14:paraId="3A24F532" w14:textId="77777777" w:rsidR="0001254E" w:rsidRPr="004C1C18" w:rsidRDefault="0001254E" w:rsidP="008665BB">
            <w:r w:rsidRPr="004C1C18">
              <w:t>Adecúa el texto a la situación comunicativa.</w:t>
            </w:r>
          </w:p>
        </w:tc>
        <w:tc>
          <w:tcPr>
            <w:tcW w:w="3117" w:type="dxa"/>
          </w:tcPr>
          <w:p w14:paraId="36DF4C6B" w14:textId="157116C4" w:rsidR="0001254E" w:rsidRPr="004C1C18" w:rsidRDefault="00244B62" w:rsidP="008665BB">
            <w:r w:rsidRPr="004C1C18">
              <w:t xml:space="preserve">Necesita ayuda para identificar la situación comunicativa y señalar el propósito y el destinatario de </w:t>
            </w:r>
            <w:r w:rsidR="009D68EB" w:rsidRPr="004C1C18">
              <w:t>su cuento</w:t>
            </w:r>
            <w:r w:rsidRPr="004C1C18">
              <w:t>.</w:t>
            </w:r>
          </w:p>
        </w:tc>
        <w:tc>
          <w:tcPr>
            <w:tcW w:w="3118" w:type="dxa"/>
          </w:tcPr>
          <w:p w14:paraId="2F8379C4" w14:textId="2AB3B316" w:rsidR="0001254E" w:rsidRPr="004C1C18" w:rsidRDefault="00244B62" w:rsidP="008665BB">
            <w:r w:rsidRPr="004C1C18">
              <w:t>Es capaz de identificar el propósito y destinatario de su</w:t>
            </w:r>
            <w:r w:rsidR="009D68EB" w:rsidRPr="004C1C18">
              <w:t xml:space="preserve"> cuento</w:t>
            </w:r>
            <w:r w:rsidRPr="004C1C18">
              <w:t xml:space="preserve">, pero necesita </w:t>
            </w:r>
            <w:r w:rsidR="007D747A" w:rsidRPr="004C1C18">
              <w:t xml:space="preserve">apoyo </w:t>
            </w:r>
            <w:r w:rsidRPr="004C1C18">
              <w:t xml:space="preserve">para establecer </w:t>
            </w:r>
            <w:r w:rsidR="0044470E" w:rsidRPr="004C1C18">
              <w:t>las</w:t>
            </w:r>
            <w:r w:rsidRPr="004C1C18">
              <w:t xml:space="preserve"> características</w:t>
            </w:r>
            <w:r w:rsidR="0044470E" w:rsidRPr="004C1C18">
              <w:t xml:space="preserve"> del texto</w:t>
            </w:r>
            <w:r w:rsidR="009D68EB" w:rsidRPr="004C1C18">
              <w:t xml:space="preserve"> narrativo</w:t>
            </w:r>
            <w:r w:rsidR="0044470E" w:rsidRPr="004C1C18">
              <w:t>.</w:t>
            </w:r>
          </w:p>
        </w:tc>
        <w:tc>
          <w:tcPr>
            <w:tcW w:w="2835" w:type="dxa"/>
          </w:tcPr>
          <w:p w14:paraId="4DD69B3F" w14:textId="77777777" w:rsidR="0001254E" w:rsidRDefault="0044470E" w:rsidP="008665BB">
            <w:r w:rsidRPr="004C1C18">
              <w:t xml:space="preserve">Adecúa su </w:t>
            </w:r>
            <w:r w:rsidR="009D68EB" w:rsidRPr="004C1C18">
              <w:t xml:space="preserve">cuento </w:t>
            </w:r>
            <w:r w:rsidRPr="004C1C18">
              <w:t>a la situación comunicativa considerando el propósito, el destinatario y las características del texto</w:t>
            </w:r>
            <w:r w:rsidR="00834BA7" w:rsidRPr="004C1C18">
              <w:t xml:space="preserve"> </w:t>
            </w:r>
            <w:r w:rsidR="009D68EB" w:rsidRPr="004C1C18">
              <w:t>narrativo</w:t>
            </w:r>
            <w:r w:rsidRPr="004C1C18">
              <w:t>.</w:t>
            </w:r>
          </w:p>
          <w:p w14:paraId="61E32653" w14:textId="08054938" w:rsidR="00B66F44" w:rsidRPr="004C1C18" w:rsidRDefault="00B66F44" w:rsidP="008665BB"/>
        </w:tc>
        <w:tc>
          <w:tcPr>
            <w:tcW w:w="3261" w:type="dxa"/>
          </w:tcPr>
          <w:p w14:paraId="62421AFD" w14:textId="39F0D2BC" w:rsidR="0001254E" w:rsidRPr="004C1C18" w:rsidRDefault="007D747A" w:rsidP="008665BB">
            <w:r w:rsidRPr="004C1C18">
              <w:t xml:space="preserve">Elabora, con autonomía, un plan </w:t>
            </w:r>
            <w:r w:rsidR="009D68EB" w:rsidRPr="004C1C18">
              <w:t xml:space="preserve">sencillo </w:t>
            </w:r>
            <w:r w:rsidRPr="004C1C18">
              <w:t xml:space="preserve">de redacción previo a la escritura de su </w:t>
            </w:r>
            <w:r w:rsidR="00834BA7" w:rsidRPr="004C1C18">
              <w:t>cuento.</w:t>
            </w:r>
          </w:p>
        </w:tc>
      </w:tr>
      <w:tr w:rsidR="00593547" w:rsidRPr="004C1C18" w14:paraId="36368C3E" w14:textId="77777777" w:rsidTr="004C1C18">
        <w:tc>
          <w:tcPr>
            <w:tcW w:w="1698" w:type="dxa"/>
            <w:shd w:val="clear" w:color="auto" w:fill="DEEAF6" w:themeFill="accent5" w:themeFillTint="33"/>
          </w:tcPr>
          <w:p w14:paraId="5EF274EE" w14:textId="77777777" w:rsidR="0001254E" w:rsidRPr="004C1C18" w:rsidRDefault="0001254E" w:rsidP="008665BB">
            <w:r w:rsidRPr="004C1C18">
              <w:t>Organiza y desarrolla las ideas de forma coherente y cohesionada.</w:t>
            </w:r>
          </w:p>
        </w:tc>
        <w:tc>
          <w:tcPr>
            <w:tcW w:w="3117" w:type="dxa"/>
          </w:tcPr>
          <w:p w14:paraId="167CABAD" w14:textId="4B549622" w:rsidR="0001254E" w:rsidRPr="004C1C18" w:rsidRDefault="007D747A" w:rsidP="008665BB">
            <w:r w:rsidRPr="004C1C18">
              <w:t>Escribe su</w:t>
            </w:r>
            <w:r w:rsidR="00834BA7" w:rsidRPr="004C1C18">
              <w:t xml:space="preserve"> cuento</w:t>
            </w:r>
            <w:r w:rsidRPr="004C1C18">
              <w:t>, pero en forma desordenada</w:t>
            </w:r>
            <w:r w:rsidR="00834BA7" w:rsidRPr="004C1C18">
              <w:t>, sin tener en cuenta el tema</w:t>
            </w:r>
            <w:r w:rsidR="008D7E07" w:rsidRPr="004C1C18">
              <w:t xml:space="preserve"> y sin respetar su estructura.</w:t>
            </w:r>
          </w:p>
        </w:tc>
        <w:tc>
          <w:tcPr>
            <w:tcW w:w="3118" w:type="dxa"/>
          </w:tcPr>
          <w:p w14:paraId="47D2BDD3" w14:textId="116835B4" w:rsidR="0001254E" w:rsidRPr="004C1C18" w:rsidRDefault="008D7E07" w:rsidP="008665BB">
            <w:r w:rsidRPr="004C1C18">
              <w:t xml:space="preserve">Escribe el </w:t>
            </w:r>
            <w:r w:rsidR="00834BA7" w:rsidRPr="004C1C18">
              <w:t xml:space="preserve">cuento </w:t>
            </w:r>
            <w:r w:rsidRPr="004C1C18">
              <w:t xml:space="preserve">en forma coherente ya que </w:t>
            </w:r>
            <w:r w:rsidR="00834BA7" w:rsidRPr="004C1C18">
              <w:t xml:space="preserve">los hechos </w:t>
            </w:r>
            <w:r w:rsidRPr="004C1C18">
              <w:t>se ordenan en torno a un tema</w:t>
            </w:r>
            <w:r w:rsidR="00266529" w:rsidRPr="004C1C18">
              <w:t xml:space="preserve"> y respetando su estructura</w:t>
            </w:r>
            <w:r w:rsidR="00834BA7" w:rsidRPr="004C1C18">
              <w:t xml:space="preserve"> de inicio, nudo y desenlace.</w:t>
            </w:r>
          </w:p>
        </w:tc>
        <w:tc>
          <w:tcPr>
            <w:tcW w:w="2835" w:type="dxa"/>
          </w:tcPr>
          <w:p w14:paraId="5BB34906" w14:textId="77777777" w:rsidR="0001254E" w:rsidRDefault="00266529" w:rsidP="008665BB">
            <w:r w:rsidRPr="004C1C18">
              <w:t xml:space="preserve">Escribe su texto en forma coherente ya que </w:t>
            </w:r>
            <w:r w:rsidR="00834BA7" w:rsidRPr="004C1C18">
              <w:t xml:space="preserve">considera el tema y la estructura del texto narrativo. Además, lo hace </w:t>
            </w:r>
            <w:r w:rsidRPr="004C1C18">
              <w:t xml:space="preserve">sin reiteraciones innecesarias. </w:t>
            </w:r>
          </w:p>
          <w:p w14:paraId="7AC92768" w14:textId="2C9B4503" w:rsidR="00B66F44" w:rsidRPr="004C1C18" w:rsidRDefault="00B66F44" w:rsidP="008665BB"/>
        </w:tc>
        <w:tc>
          <w:tcPr>
            <w:tcW w:w="3261" w:type="dxa"/>
          </w:tcPr>
          <w:p w14:paraId="11F9C63B" w14:textId="5CF3A5C1" w:rsidR="00517A51" w:rsidRPr="004C1C18" w:rsidRDefault="00834BA7" w:rsidP="008665BB">
            <w:r w:rsidRPr="004C1C18">
              <w:t>S</w:t>
            </w:r>
            <w:r w:rsidR="00517A51" w:rsidRPr="004C1C18">
              <w:t>e preocupa</w:t>
            </w:r>
            <w:r w:rsidRPr="004C1C18">
              <w:t>, también,</w:t>
            </w:r>
            <w:r w:rsidR="00517A51" w:rsidRPr="004C1C18">
              <w:t xml:space="preserve"> por </w:t>
            </w:r>
            <w:r w:rsidRPr="004C1C18">
              <w:t>la</w:t>
            </w:r>
            <w:r w:rsidR="00517A51" w:rsidRPr="004C1C18">
              <w:t xml:space="preserve"> cohesión</w:t>
            </w:r>
            <w:r w:rsidRPr="004C1C18">
              <w:t xml:space="preserve"> de su cuento</w:t>
            </w:r>
            <w:r w:rsidR="00517A51" w:rsidRPr="004C1C18">
              <w:t xml:space="preserve"> ya que </w:t>
            </w:r>
            <w:r w:rsidRPr="004C1C18">
              <w:t xml:space="preserve">usa conectores para </w:t>
            </w:r>
            <w:r w:rsidR="00517A51" w:rsidRPr="004C1C18">
              <w:t>establece</w:t>
            </w:r>
            <w:r w:rsidRPr="004C1C18">
              <w:t>r</w:t>
            </w:r>
            <w:r w:rsidR="00517A51" w:rsidRPr="004C1C18">
              <w:t xml:space="preserve"> relaciones de secuencia entre </w:t>
            </w:r>
            <w:r w:rsidRPr="004C1C18">
              <w:t>los hechos.</w:t>
            </w:r>
          </w:p>
        </w:tc>
      </w:tr>
      <w:tr w:rsidR="00593547" w:rsidRPr="004C1C18" w14:paraId="4158CEDA" w14:textId="77777777" w:rsidTr="004C1C18">
        <w:tc>
          <w:tcPr>
            <w:tcW w:w="1698" w:type="dxa"/>
            <w:shd w:val="clear" w:color="auto" w:fill="DEEAF6" w:themeFill="accent5" w:themeFillTint="33"/>
          </w:tcPr>
          <w:p w14:paraId="65AEF2F3" w14:textId="77777777" w:rsidR="0001254E" w:rsidRPr="004C1C18" w:rsidRDefault="0001254E" w:rsidP="008665BB">
            <w:r w:rsidRPr="004C1C18">
              <w:t>Utiliza convenciones del lenguaje escrito de forma pertinente.</w:t>
            </w:r>
          </w:p>
        </w:tc>
        <w:tc>
          <w:tcPr>
            <w:tcW w:w="3117" w:type="dxa"/>
          </w:tcPr>
          <w:p w14:paraId="03AB389C" w14:textId="235A8ED0" w:rsidR="0001254E" w:rsidRPr="004C1C18" w:rsidRDefault="00AA7184" w:rsidP="008665BB">
            <w:r w:rsidRPr="004C1C18">
              <w:t>Muestra poco interés en el uso de los recursos ortográficos y gramaticales.</w:t>
            </w:r>
          </w:p>
        </w:tc>
        <w:tc>
          <w:tcPr>
            <w:tcW w:w="3118" w:type="dxa"/>
          </w:tcPr>
          <w:p w14:paraId="5AA77477" w14:textId="41556FFB" w:rsidR="0001254E" w:rsidRPr="004C1C18" w:rsidRDefault="00AA7184" w:rsidP="008665BB">
            <w:r w:rsidRPr="004C1C18">
              <w:t>Se preocupa por el uso correcto de los recursos ortográficos como el punto y las mayúsculas para darle sentido a su cuento</w:t>
            </w:r>
            <w:r w:rsidR="00166B51" w:rsidRPr="004C1C18">
              <w:t>.</w:t>
            </w:r>
          </w:p>
        </w:tc>
        <w:tc>
          <w:tcPr>
            <w:tcW w:w="2835" w:type="dxa"/>
          </w:tcPr>
          <w:p w14:paraId="5BA38E69" w14:textId="77777777" w:rsidR="0001254E" w:rsidRDefault="00AA7184" w:rsidP="008665BB">
            <w:r w:rsidRPr="004C1C18">
              <w:t>Además de usar con corrección el punto y las mayúsculas, emplea fórmulas retóricas para marcar el inicio y el final del cuento que escribe.</w:t>
            </w:r>
          </w:p>
          <w:p w14:paraId="652BD11F" w14:textId="4E02C745" w:rsidR="00B66F44" w:rsidRPr="004C1C18" w:rsidRDefault="00B66F44" w:rsidP="008665BB"/>
        </w:tc>
        <w:tc>
          <w:tcPr>
            <w:tcW w:w="3261" w:type="dxa"/>
          </w:tcPr>
          <w:p w14:paraId="5D026E92" w14:textId="1E21A35D" w:rsidR="0001254E" w:rsidRPr="004C1C18" w:rsidRDefault="00F70A97" w:rsidP="008665BB">
            <w:r w:rsidRPr="004C1C18">
              <w:t xml:space="preserve">Explica </w:t>
            </w:r>
            <w:r w:rsidR="00DE1B33" w:rsidRPr="004C1C18">
              <w:t>cómo</w:t>
            </w:r>
            <w:r w:rsidRPr="004C1C18">
              <w:t xml:space="preserve"> </w:t>
            </w:r>
            <w:r w:rsidR="00166B51" w:rsidRPr="004C1C18">
              <w:t xml:space="preserve">los </w:t>
            </w:r>
            <w:r w:rsidRPr="004C1C18">
              <w:t xml:space="preserve">recursos </w:t>
            </w:r>
            <w:r w:rsidR="00DE1B33" w:rsidRPr="004C1C18">
              <w:t>ortográficos y retóricos ayudan a</w:t>
            </w:r>
            <w:r w:rsidRPr="004C1C18">
              <w:t xml:space="preserve"> darle sentido a su texto</w:t>
            </w:r>
            <w:r w:rsidR="00DE1B33" w:rsidRPr="004C1C18">
              <w:t xml:space="preserve"> y a mejorarlo.</w:t>
            </w:r>
          </w:p>
        </w:tc>
      </w:tr>
      <w:tr w:rsidR="00593547" w:rsidRPr="004C1C18" w14:paraId="1E845C01" w14:textId="77777777" w:rsidTr="004C1C18">
        <w:tc>
          <w:tcPr>
            <w:tcW w:w="1698" w:type="dxa"/>
            <w:shd w:val="clear" w:color="auto" w:fill="DEEAF6" w:themeFill="accent5" w:themeFillTint="33"/>
          </w:tcPr>
          <w:p w14:paraId="070445AF" w14:textId="77777777" w:rsidR="0001254E" w:rsidRPr="004C1C18" w:rsidRDefault="0001254E" w:rsidP="008665BB">
            <w:r w:rsidRPr="004C1C18">
              <w:lastRenderedPageBreak/>
              <w:t>Reflexiona y evalúa la forma, el contenido y contexto del texto escrito.</w:t>
            </w:r>
          </w:p>
        </w:tc>
        <w:tc>
          <w:tcPr>
            <w:tcW w:w="3117" w:type="dxa"/>
          </w:tcPr>
          <w:p w14:paraId="49F1FECD" w14:textId="572E44EA" w:rsidR="0001254E" w:rsidRPr="004C1C18" w:rsidRDefault="00EC0DB8" w:rsidP="008665BB">
            <w:r w:rsidRPr="004C1C18">
              <w:t>Muestra poco interés en revisar</w:t>
            </w:r>
            <w:r w:rsidR="00D4689C" w:rsidRPr="004C1C18">
              <w:t>,</w:t>
            </w:r>
            <w:r w:rsidRPr="004C1C18">
              <w:t xml:space="preserve"> </w:t>
            </w:r>
            <w:r w:rsidR="00D4689C" w:rsidRPr="004C1C18">
              <w:t xml:space="preserve">con ayuda del profesor, </w:t>
            </w:r>
            <w:r w:rsidRPr="004C1C18">
              <w:t xml:space="preserve">su </w:t>
            </w:r>
            <w:r w:rsidR="00593547" w:rsidRPr="004C1C18">
              <w:t xml:space="preserve">cuento </w:t>
            </w:r>
            <w:r w:rsidRPr="004C1C18">
              <w:t>a fin de determinar</w:t>
            </w:r>
            <w:r w:rsidR="00D4689C" w:rsidRPr="004C1C18">
              <w:t xml:space="preserve"> si se ajusta a</w:t>
            </w:r>
            <w:r w:rsidR="00DE1B33" w:rsidRPr="004C1C18">
              <w:t>l propósito y destinatario.</w:t>
            </w:r>
          </w:p>
        </w:tc>
        <w:tc>
          <w:tcPr>
            <w:tcW w:w="3118" w:type="dxa"/>
          </w:tcPr>
          <w:p w14:paraId="63C8C919" w14:textId="42CB31FC" w:rsidR="0001254E" w:rsidRPr="004C1C18" w:rsidRDefault="00DE1B33" w:rsidP="008665BB">
            <w:r w:rsidRPr="004C1C18">
              <w:t>Con</w:t>
            </w:r>
            <w:r w:rsidR="00D4689C" w:rsidRPr="004C1C18">
              <w:t xml:space="preserve"> ayuda del profesor</w:t>
            </w:r>
            <w:r w:rsidR="00EF01D7" w:rsidRPr="004C1C18">
              <w:t xml:space="preserve">, </w:t>
            </w:r>
            <w:r w:rsidRPr="004C1C18">
              <w:t>revisa su cuento y logra verificar si</w:t>
            </w:r>
            <w:r w:rsidR="00EF01D7" w:rsidRPr="004C1C18">
              <w:t xml:space="preserve"> se ajusta </w:t>
            </w:r>
            <w:r w:rsidRPr="004C1C18">
              <w:t>al propósito</w:t>
            </w:r>
            <w:r w:rsidR="00593547" w:rsidRPr="004C1C18">
              <w:t>, al destinatario</w:t>
            </w:r>
            <w:r w:rsidRPr="004C1C18">
              <w:t xml:space="preserve"> y </w:t>
            </w:r>
            <w:r w:rsidR="00EF01D7" w:rsidRPr="004C1C18">
              <w:t xml:space="preserve">a las características del texto </w:t>
            </w:r>
            <w:r w:rsidRPr="004C1C18">
              <w:t>narrativo.</w:t>
            </w:r>
          </w:p>
        </w:tc>
        <w:tc>
          <w:tcPr>
            <w:tcW w:w="2835" w:type="dxa"/>
          </w:tcPr>
          <w:p w14:paraId="2DB12978" w14:textId="77777777" w:rsidR="0001254E" w:rsidRDefault="00EF01D7" w:rsidP="00B66F44">
            <w:r w:rsidRPr="004C1C18">
              <w:t xml:space="preserve">Revisa su texto, </w:t>
            </w:r>
            <w:r w:rsidR="00737D58" w:rsidRPr="004C1C18">
              <w:t>con ayuda del docente</w:t>
            </w:r>
            <w:r w:rsidR="00166B51" w:rsidRPr="004C1C18">
              <w:t>,</w:t>
            </w:r>
            <w:r w:rsidR="00737D58" w:rsidRPr="004C1C18">
              <w:t xml:space="preserve"> para </w:t>
            </w:r>
            <w:r w:rsidRPr="004C1C18">
              <w:t xml:space="preserve">determinar </w:t>
            </w:r>
            <w:r w:rsidR="00737D58" w:rsidRPr="004C1C18">
              <w:t>la coherencia de su texto y ver si existen reiteraciones innecesarias para</w:t>
            </w:r>
            <w:r w:rsidR="00B66F44">
              <w:t xml:space="preserve"> </w:t>
            </w:r>
            <w:r w:rsidR="00737D58" w:rsidRPr="004C1C18">
              <w:t>subsanarlas.</w:t>
            </w:r>
          </w:p>
          <w:p w14:paraId="28D7C0FD" w14:textId="59B5C771" w:rsidR="00B66F44" w:rsidRPr="004C1C18" w:rsidRDefault="00B66F44" w:rsidP="00B66F44"/>
        </w:tc>
        <w:tc>
          <w:tcPr>
            <w:tcW w:w="3261" w:type="dxa"/>
          </w:tcPr>
          <w:p w14:paraId="78137BE1" w14:textId="716B5D32" w:rsidR="0001254E" w:rsidRPr="004C1C18" w:rsidRDefault="00737D58" w:rsidP="008665BB">
            <w:r w:rsidRPr="004C1C18">
              <w:t>Muestra interés en revisar</w:t>
            </w:r>
            <w:r w:rsidR="00B66F44">
              <w:t xml:space="preserve"> y cuidar</w:t>
            </w:r>
            <w:r w:rsidRPr="004C1C18">
              <w:t xml:space="preserve"> </w:t>
            </w:r>
            <w:r w:rsidR="00B66F44">
              <w:t xml:space="preserve">la coherencia textual y </w:t>
            </w:r>
            <w:r w:rsidRPr="004C1C18">
              <w:t xml:space="preserve">el uso de los recursos ortográficos empleados en su cuento para verificar </w:t>
            </w:r>
            <w:r w:rsidR="00593547" w:rsidRPr="004C1C18">
              <w:t>si falta alguno con el fin de subsanarlo.</w:t>
            </w:r>
          </w:p>
        </w:tc>
      </w:tr>
    </w:tbl>
    <w:p w14:paraId="614A9C1D" w14:textId="77777777" w:rsidR="0001254E" w:rsidRPr="0001254E" w:rsidRDefault="0001254E" w:rsidP="0001254E">
      <w:pPr>
        <w:spacing w:after="0" w:line="240" w:lineRule="auto"/>
        <w:rPr>
          <w:sz w:val="26"/>
          <w:szCs w:val="26"/>
        </w:rPr>
      </w:pPr>
    </w:p>
    <w:sectPr w:rsidR="0001254E" w:rsidRPr="0001254E" w:rsidSect="004C1C1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C054" w14:textId="77777777" w:rsidR="003B5956" w:rsidRDefault="003B5956" w:rsidP="004C1C18">
      <w:pPr>
        <w:spacing w:after="0" w:line="240" w:lineRule="auto"/>
      </w:pPr>
      <w:r>
        <w:separator/>
      </w:r>
    </w:p>
  </w:endnote>
  <w:endnote w:type="continuationSeparator" w:id="0">
    <w:p w14:paraId="35920406" w14:textId="77777777" w:rsidR="003B5956" w:rsidRDefault="003B5956" w:rsidP="004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2261" w14:textId="77777777" w:rsidR="003B5956" w:rsidRDefault="003B5956" w:rsidP="004C1C18">
      <w:pPr>
        <w:spacing w:after="0" w:line="240" w:lineRule="auto"/>
      </w:pPr>
      <w:r>
        <w:separator/>
      </w:r>
    </w:p>
  </w:footnote>
  <w:footnote w:type="continuationSeparator" w:id="0">
    <w:p w14:paraId="25ECDF72" w14:textId="77777777" w:rsidR="003B5956" w:rsidRDefault="003B5956" w:rsidP="004C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4A3F" w14:textId="586B5313" w:rsidR="004C1C18" w:rsidRDefault="004C1C18" w:rsidP="004C1C18">
    <w:pPr>
      <w:pStyle w:val="Encabezado"/>
      <w:jc w:val="right"/>
    </w:pPr>
    <w:r>
      <w:rPr>
        <w:noProof/>
        <w:lang w:eastAsia="es-PE"/>
      </w:rPr>
      <w:drawing>
        <wp:inline distT="0" distB="0" distL="0" distR="0" wp14:anchorId="54826303" wp14:editId="291D5072">
          <wp:extent cx="935975" cy="508958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335" cy="5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27"/>
    <w:rsid w:val="0001254E"/>
    <w:rsid w:val="00070D10"/>
    <w:rsid w:val="00166B51"/>
    <w:rsid w:val="00197E8C"/>
    <w:rsid w:val="00244B62"/>
    <w:rsid w:val="00266529"/>
    <w:rsid w:val="002D5E7E"/>
    <w:rsid w:val="003B5956"/>
    <w:rsid w:val="00434193"/>
    <w:rsid w:val="0044470E"/>
    <w:rsid w:val="004B44EE"/>
    <w:rsid w:val="004C1C18"/>
    <w:rsid w:val="00517A51"/>
    <w:rsid w:val="00554ECF"/>
    <w:rsid w:val="00567427"/>
    <w:rsid w:val="00593547"/>
    <w:rsid w:val="006556B6"/>
    <w:rsid w:val="006B60CF"/>
    <w:rsid w:val="00737D58"/>
    <w:rsid w:val="007D747A"/>
    <w:rsid w:val="00834BA7"/>
    <w:rsid w:val="008D7E07"/>
    <w:rsid w:val="009D68EB"/>
    <w:rsid w:val="00AA7184"/>
    <w:rsid w:val="00B66F44"/>
    <w:rsid w:val="00D4689C"/>
    <w:rsid w:val="00DE1B33"/>
    <w:rsid w:val="00EC0DB8"/>
    <w:rsid w:val="00EF01D7"/>
    <w:rsid w:val="00F70A97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E37"/>
  <w15:chartTrackingRefBased/>
  <w15:docId w15:val="{E6BC98A0-43EF-410C-9123-2722168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C18"/>
  </w:style>
  <w:style w:type="paragraph" w:styleId="Piedepgina">
    <w:name w:val="footer"/>
    <w:basedOn w:val="Normal"/>
    <w:link w:val="PiedepginaCar"/>
    <w:uiPriority w:val="99"/>
    <w:unhideWhenUsed/>
    <w:rsid w:val="004C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Ana Sofia Vega</cp:lastModifiedBy>
  <cp:revision>7</cp:revision>
  <dcterms:created xsi:type="dcterms:W3CDTF">2022-10-26T14:58:00Z</dcterms:created>
  <dcterms:modified xsi:type="dcterms:W3CDTF">2022-12-07T09:17:00Z</dcterms:modified>
</cp:coreProperties>
</file>