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C5B6" w14:textId="73318C08" w:rsidR="00804F2D" w:rsidRDefault="00780D58" w:rsidP="00780D58">
      <w:pPr>
        <w:jc w:val="center"/>
        <w:rPr>
          <w:b/>
          <w:bCs/>
          <w:lang w:val="es-MX"/>
        </w:rPr>
      </w:pPr>
      <w:r w:rsidRPr="00780D58">
        <w:rPr>
          <w:b/>
          <w:bCs/>
          <w:lang w:val="es-MX"/>
        </w:rPr>
        <w:t xml:space="preserve">RÚBRICA DE EVALUACIÓN DE </w:t>
      </w:r>
      <w:r>
        <w:rPr>
          <w:b/>
          <w:bCs/>
          <w:lang w:val="es-MX"/>
        </w:rPr>
        <w:t xml:space="preserve">LA </w:t>
      </w:r>
      <w:r w:rsidRPr="00780D58">
        <w:rPr>
          <w:b/>
          <w:bCs/>
          <w:lang w:val="es-MX"/>
        </w:rPr>
        <w:t xml:space="preserve">EVIDENCIA DE LA </w:t>
      </w:r>
      <w:proofErr w:type="spellStart"/>
      <w:r w:rsidRPr="00780D58">
        <w:rPr>
          <w:b/>
          <w:bCs/>
          <w:lang w:val="es-MX"/>
        </w:rPr>
        <w:t>E</w:t>
      </w:r>
      <w:r w:rsidR="00B42B8A">
        <w:rPr>
          <w:b/>
          <w:bCs/>
          <w:lang w:val="es-MX"/>
        </w:rPr>
        <w:t>d</w:t>
      </w:r>
      <w:r w:rsidRPr="00780D58">
        <w:rPr>
          <w:b/>
          <w:bCs/>
          <w:lang w:val="es-MX"/>
        </w:rPr>
        <w:t>A</w:t>
      </w:r>
      <w:proofErr w:type="spellEnd"/>
      <w:r w:rsidRPr="00780D58">
        <w:rPr>
          <w:b/>
          <w:bCs/>
          <w:lang w:val="es-MX"/>
        </w:rPr>
        <w:t xml:space="preserve"> </w:t>
      </w:r>
      <w:r w:rsidR="00B77E11">
        <w:rPr>
          <w:b/>
          <w:bCs/>
          <w:lang w:val="es-MX"/>
        </w:rPr>
        <w:t>3</w:t>
      </w:r>
    </w:p>
    <w:p w14:paraId="0EEB9132" w14:textId="6F5F41A1" w:rsidR="00B428C3" w:rsidRDefault="003F60DC" w:rsidP="005D2D3D">
      <w:pPr>
        <w:rPr>
          <w:rFonts w:ascii="Roboto-Medium" w:hAnsi="Roboto-Medium" w:cs="Roboto-Medium"/>
          <w:color w:val="000000"/>
          <w:sz w:val="24"/>
          <w:szCs w:val="24"/>
        </w:rPr>
      </w:pPr>
      <w:r w:rsidRPr="0079531A">
        <w:rPr>
          <w:b/>
          <w:bCs/>
          <w:lang w:val="es-MX"/>
        </w:rPr>
        <w:t>E</w:t>
      </w:r>
      <w:r w:rsidR="005D2D3D" w:rsidRPr="0079531A">
        <w:rPr>
          <w:b/>
          <w:bCs/>
          <w:lang w:val="es-MX"/>
        </w:rPr>
        <w:t>videncia</w:t>
      </w:r>
      <w:r w:rsidR="005D2D3D">
        <w:rPr>
          <w:b/>
          <w:bCs/>
          <w:lang w:val="es-MX"/>
        </w:rPr>
        <w:t xml:space="preserve">: </w:t>
      </w:r>
      <w:r w:rsidR="00B77E11">
        <w:rPr>
          <w:rFonts w:cstheme="minorHAnsi"/>
        </w:rPr>
        <w:t>Crea un mural decorativo con figuras geométricas</w:t>
      </w:r>
      <w:r w:rsidR="001F7C3E">
        <w:rPr>
          <w:rFonts w:cstheme="minorHAnsi"/>
        </w:rPr>
        <w:t>.</w:t>
      </w:r>
      <w:r>
        <w:rPr>
          <w:rFonts w:ascii="Roboto-Medium" w:hAnsi="Roboto-Medium" w:cs="Roboto-Medium"/>
          <w:color w:val="000000"/>
          <w:sz w:val="24"/>
          <w:szCs w:val="24"/>
        </w:rPr>
        <w:t xml:space="preserve"> </w:t>
      </w:r>
    </w:p>
    <w:p w14:paraId="3465B9DF" w14:textId="77777777" w:rsidR="002C6D73" w:rsidRDefault="002C6D73" w:rsidP="005D2D3D">
      <w:pPr>
        <w:rPr>
          <w:rFonts w:ascii="Roboto-Medium" w:hAnsi="Roboto-Medium" w:cs="Roboto-Medium"/>
          <w:color w:val="000000"/>
          <w:sz w:val="24"/>
          <w:szCs w:val="24"/>
        </w:rPr>
      </w:pPr>
    </w:p>
    <w:tbl>
      <w:tblPr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881"/>
        <w:gridCol w:w="3034"/>
        <w:gridCol w:w="3186"/>
        <w:gridCol w:w="3193"/>
      </w:tblGrid>
      <w:tr w:rsidR="002C6D73" w:rsidRPr="00780D58" w14:paraId="750FB559" w14:textId="77777777" w:rsidTr="00D572F1">
        <w:trPr>
          <w:trHeight w:val="413"/>
        </w:trPr>
        <w:tc>
          <w:tcPr>
            <w:tcW w:w="14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ABED31" w14:textId="692F4EE5" w:rsidR="002C6D73" w:rsidRPr="00F40E02" w:rsidRDefault="002C6D73" w:rsidP="00D572F1">
            <w:pPr>
              <w:pStyle w:val="Pa7"/>
              <w:spacing w:after="40"/>
              <w:rPr>
                <w:rFonts w:asciiTheme="minorHAnsi" w:hAnsiTheme="minorHAnsi" w:cstheme="minorHAnsi"/>
                <w:color w:val="211D1E"/>
                <w:sz w:val="18"/>
                <w:szCs w:val="18"/>
              </w:rPr>
            </w:pPr>
            <w:r>
              <w:rPr>
                <w:b/>
                <w:bCs/>
                <w:lang w:val="es-MX"/>
              </w:rPr>
              <w:t xml:space="preserve">COMPETENCIA: </w:t>
            </w:r>
            <w:r w:rsidRPr="00CA2D47">
              <w:rPr>
                <w:rFonts w:ascii="Calibri" w:hAnsi="Calibri" w:cs="Calibri"/>
                <w:lang w:val="es-ES"/>
              </w:rPr>
              <w:t xml:space="preserve">Resuelve problemas de </w:t>
            </w:r>
            <w:r w:rsidR="00776FAC" w:rsidRPr="00CA2D47">
              <w:rPr>
                <w:rFonts w:ascii="Calibri" w:hAnsi="Calibri" w:cs="Calibri"/>
                <w:lang w:val="es-ES"/>
              </w:rPr>
              <w:t>forma, movimiento y localización</w:t>
            </w:r>
            <w:r w:rsidR="00776FAC">
              <w:rPr>
                <w:rFonts w:cstheme="minorHAnsi"/>
                <w:lang w:val="es-ES"/>
              </w:rPr>
              <w:t>.</w:t>
            </w:r>
          </w:p>
          <w:p w14:paraId="76B767A2" w14:textId="77777777" w:rsidR="002C6D73" w:rsidRPr="0001464C" w:rsidRDefault="002C6D73" w:rsidP="00D572F1">
            <w:pPr>
              <w:pStyle w:val="Pa7"/>
              <w:spacing w:after="40"/>
              <w:rPr>
                <w:rFonts w:asciiTheme="minorHAnsi" w:hAnsiTheme="minorHAnsi" w:cstheme="minorHAnsi"/>
                <w:color w:val="211D1E"/>
                <w:sz w:val="18"/>
                <w:szCs w:val="18"/>
              </w:rPr>
            </w:pPr>
          </w:p>
        </w:tc>
      </w:tr>
      <w:tr w:rsidR="002C6D73" w:rsidRPr="00780D58" w14:paraId="4B87B8A2" w14:textId="77777777" w:rsidTr="00D572F1">
        <w:trPr>
          <w:trHeight w:val="307"/>
        </w:trPr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D0F24" w14:textId="77777777" w:rsidR="002C6D73" w:rsidRPr="00DF5CB8" w:rsidRDefault="002C6D73" w:rsidP="00D572F1">
            <w:pPr>
              <w:jc w:val="center"/>
              <w:rPr>
                <w:sz w:val="18"/>
                <w:szCs w:val="18"/>
              </w:rPr>
            </w:pPr>
            <w:r w:rsidRPr="00DF5CB8">
              <w:rPr>
                <w:b/>
                <w:bCs/>
                <w:sz w:val="18"/>
                <w:szCs w:val="18"/>
                <w:lang w:val="es-MX"/>
              </w:rPr>
              <w:t>CRITERIOS DE EVALUACIÓN</w:t>
            </w:r>
          </w:p>
        </w:tc>
        <w:tc>
          <w:tcPr>
            <w:tcW w:w="1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2AC300" w14:textId="77777777" w:rsidR="002C6D73" w:rsidRPr="00DF5CB8" w:rsidRDefault="002C6D73" w:rsidP="00D572F1">
            <w:pPr>
              <w:jc w:val="center"/>
              <w:rPr>
                <w:sz w:val="20"/>
                <w:szCs w:val="20"/>
              </w:rPr>
            </w:pPr>
            <w:r w:rsidRPr="00DF5CB8">
              <w:rPr>
                <w:b/>
                <w:bCs/>
                <w:sz w:val="20"/>
                <w:szCs w:val="20"/>
                <w:lang w:val="es-MX"/>
              </w:rPr>
              <w:t>NIVELES DE LOGRO (O DESEMPEÑO)</w:t>
            </w:r>
          </w:p>
        </w:tc>
      </w:tr>
      <w:tr w:rsidR="002C6D73" w:rsidRPr="00780D58" w14:paraId="7FE5ED2C" w14:textId="77777777" w:rsidTr="00D572F1">
        <w:trPr>
          <w:trHeight w:val="291"/>
        </w:trPr>
        <w:tc>
          <w:tcPr>
            <w:tcW w:w="2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EC54" w14:textId="77777777" w:rsidR="002C6D73" w:rsidRPr="00780D58" w:rsidRDefault="002C6D73" w:rsidP="00D572F1">
            <w:pPr>
              <w:jc w:val="center"/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12550" w14:textId="77777777" w:rsidR="002C6D73" w:rsidRPr="00DF5CB8" w:rsidRDefault="002C6D73" w:rsidP="00D572F1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DF5CB8">
              <w:rPr>
                <w:b/>
                <w:bCs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13CE2" w14:textId="77777777" w:rsidR="002C6D73" w:rsidRPr="00DF5CB8" w:rsidRDefault="002C6D73" w:rsidP="00D572F1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DF5CB8">
              <w:rPr>
                <w:b/>
                <w:bCs/>
                <w:sz w:val="18"/>
                <w:szCs w:val="18"/>
                <w:lang w:val="es-MX"/>
              </w:rPr>
              <w:t>EN PROCESO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F9AD9A" w14:textId="77777777" w:rsidR="002C6D73" w:rsidRPr="00DF5CB8" w:rsidRDefault="002C6D73" w:rsidP="00D572F1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DF5CB8">
              <w:rPr>
                <w:b/>
                <w:bCs/>
                <w:sz w:val="18"/>
                <w:szCs w:val="18"/>
                <w:lang w:val="es-MX"/>
              </w:rPr>
              <w:t>LOGRADO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5BE65" w14:textId="77777777" w:rsidR="002C6D73" w:rsidRPr="00DF5CB8" w:rsidRDefault="002C6D73" w:rsidP="00D572F1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DF5CB8">
              <w:rPr>
                <w:b/>
                <w:bCs/>
                <w:sz w:val="18"/>
                <w:szCs w:val="18"/>
                <w:lang w:val="es-MX"/>
              </w:rPr>
              <w:t>DESTACADO</w:t>
            </w:r>
          </w:p>
        </w:tc>
      </w:tr>
      <w:tr w:rsidR="00E7380E" w:rsidRPr="00780D58" w14:paraId="168EDA21" w14:textId="77777777" w:rsidTr="00CC6999">
        <w:trPr>
          <w:trHeight w:val="657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F0EE4" w14:textId="414AF193" w:rsidR="00E7380E" w:rsidRPr="00584F48" w:rsidRDefault="00E7380E" w:rsidP="00CC699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211D1E"/>
                <w:sz w:val="18"/>
                <w:szCs w:val="18"/>
              </w:rPr>
            </w:pPr>
            <w:r w:rsidRPr="00584F48">
              <w:rPr>
                <w:rFonts w:asciiTheme="minorHAnsi" w:hAnsiTheme="minorHAnsi" w:cstheme="minorHAnsi"/>
                <w:sz w:val="18"/>
                <w:szCs w:val="18"/>
              </w:rPr>
              <w:t>Modela objetos con formas geométricas y sus transformaciones.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B1E56" w14:textId="2A0E490C" w:rsidR="00E7380E" w:rsidRPr="004722CE" w:rsidRDefault="00E7380E" w:rsidP="004722C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"/>
              </w:rPr>
              <w:t>Dibuja y recorta figuras geométricas de diferentes tamaños y colores (cuadrado, círculo, triángulo y rectángulo) para el mural decorativo y t</w:t>
            </w: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>raza líneas rectas, curvas y mixtas para complementar su trabajo. Usa 1 forma geométrica y 1 tipo de línea.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7BD74" w14:textId="6F29147D" w:rsidR="00E7380E" w:rsidRPr="004722CE" w:rsidRDefault="00E7380E" w:rsidP="004722C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"/>
              </w:rPr>
              <w:t>Dibuja y recorta figuras geométricas de diferentes tamaños y colores (cuadrado, círculo, triángulo y rectángulo) para el mural decorativo y t</w:t>
            </w: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>raza líneas rectas, curvas y mixtas para complementar su trabajo. Usa 2 formas geométricas y 2 tipos de líneas.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00C7" w14:textId="39146CFD" w:rsidR="00E7380E" w:rsidRPr="004722CE" w:rsidRDefault="00E7380E" w:rsidP="004722C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"/>
              </w:rPr>
              <w:t>Dibuja y recorta figuras geométricas de diferentes tamaños y colores (cuadrado, círculo, triángulo y rectángulo) para el mural decorativo y t</w:t>
            </w: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>raza líneas rectas, curvas y mixtas para complementar su trabajo. Usa 3 formas geométricas y 3 tipos de líneas.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6B307" w14:textId="14D6AAE2" w:rsidR="00E7380E" w:rsidRPr="004722CE" w:rsidRDefault="00E7380E" w:rsidP="004722CE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es"/>
              </w:rPr>
            </w:pP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"/>
              </w:rPr>
              <w:t>Dibuja y recorta figuras geométricas de diferentes tamaños y colores (cuadrado, círculo, triángulo y rectángulo) para el mural decorativo y t</w:t>
            </w: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 xml:space="preserve">raza líneas rectas, curvas y mixtas para complementar su trabajo. Usa todas las formas geométricas y todos </w:t>
            </w:r>
            <w:r w:rsidR="00C643AB"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>los tipos</w:t>
            </w:r>
            <w:r w:rsidRPr="004722CE"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  <w:t xml:space="preserve"> de líneas.</w:t>
            </w:r>
          </w:p>
        </w:tc>
      </w:tr>
      <w:tr w:rsidR="00E7380E" w:rsidRPr="00780D58" w14:paraId="78B59840" w14:textId="77777777" w:rsidTr="00CC6999">
        <w:trPr>
          <w:trHeight w:val="657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BFAEB" w14:textId="5CDF846F" w:rsidR="00E7380E" w:rsidRPr="00584F48" w:rsidRDefault="00E7380E" w:rsidP="00584F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F48">
              <w:rPr>
                <w:rFonts w:asciiTheme="minorHAnsi" w:hAnsiTheme="minorHAnsi" w:cstheme="minorHAnsi"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E5F56" w14:textId="190AE97A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Describe los elementos de las figuras bidimensionales como las líneas rectas, curvas y mixtas que los conforman, usando expresiones geométricas. Menciona 1 elemento.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C51FD" w14:textId="266DB8A1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Describe los elementos de las figuras bidimensionales como las líneas rectas, curvas y mixtas que los conforman, usando expresiones geométricas. Menciona 2 elementos.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2388B" w14:textId="64E2434E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Describe los elementos de las figuras bidimensionales como las líneas rectas, curvas y mixtas que los conforman, usando expresiones geométricas. Menciona 3 elementos.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FF9F9" w14:textId="2354F56B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Describe los elementos de las figuras bidimensionales como las líneas rectas, curvas y mixtas que los conforman, usando expresiones geométricas. Menciona 4 elementos.</w:t>
            </w:r>
          </w:p>
        </w:tc>
      </w:tr>
      <w:tr w:rsidR="00E7380E" w:rsidRPr="00780D58" w14:paraId="27DAC827" w14:textId="77777777" w:rsidTr="00CC6999">
        <w:trPr>
          <w:trHeight w:val="879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C470" w14:textId="58581CC3" w:rsidR="00E7380E" w:rsidRPr="00584F48" w:rsidRDefault="00E7380E" w:rsidP="00CC699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F48">
              <w:rPr>
                <w:rFonts w:asciiTheme="minorHAnsi" w:hAnsiTheme="minorHAnsi" w:cstheme="minorHAnsi"/>
                <w:sz w:val="18"/>
                <w:szCs w:val="18"/>
              </w:rPr>
              <w:t>Usa estrategias y procedimientos para orientarse en el espacio.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2D9D4" w14:textId="36A920FA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Se orienta con líneas punteadas para trazar líneas rectas, curvas y mixtas que usa para complementar el mural decorativo. Comete más de 2 errores en sus trazos.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B4506" w14:textId="4CBE9B8C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Se orienta con líneas punteadas para trazar líneas rectas, curvas y mixtas que usa para complementar el mural decorativo. Comete 2 errores en sus trazos.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3DB10" w14:textId="3E489F2A" w:rsidR="00E7380E" w:rsidRPr="004722CE" w:rsidRDefault="00E7380E" w:rsidP="004722C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Se orienta con líneas punteadas para trazar líneas rectas, curvas y mixtas que usa para complementar el mural decorativo. Comete 1 error en sus trazos.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7AD28" w14:textId="51C4AC3B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Se orienta con líneas punteadas para trazar líneas rectas, curvas y mixtas que usa para complementar el mural decorativo. No comete errores en sus trazos.</w:t>
            </w:r>
          </w:p>
        </w:tc>
      </w:tr>
      <w:tr w:rsidR="00E7380E" w:rsidRPr="00780D58" w14:paraId="58632A6B" w14:textId="77777777" w:rsidTr="00CC6999">
        <w:trPr>
          <w:trHeight w:val="657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D4255" w14:textId="3070A6C9" w:rsidR="00E7380E" w:rsidRPr="00584F48" w:rsidRDefault="00E7380E" w:rsidP="00CC699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4F48">
              <w:rPr>
                <w:rFonts w:asciiTheme="minorHAnsi" w:hAnsiTheme="minorHAnsi" w:cstheme="minorHAnsi"/>
                <w:sz w:val="18"/>
                <w:szCs w:val="18"/>
              </w:rPr>
              <w:t>Argumenta afirmaciones sobre relaciones geométricas.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67944" w14:textId="3FD09D11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Explica semejanzas y diferencias entre las figuras geométricas que utiliza para crear el mural decorativo. Menciona 1 argumento.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6FCFF" w14:textId="486BF0A6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Explica semejanzas y diferencias entre las figuras geométricas que utiliza para crear el mural decorativo. Menciona 2 argumentos.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48D91" w14:textId="70290DF1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Explica semejanzas y diferencias entre las figuras geométricas que utiliza para crear el mural decorativo. Menciona 3 argumentos.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7BFBB" w14:textId="026419BE" w:rsidR="00E7380E" w:rsidRPr="004722CE" w:rsidRDefault="00E7380E" w:rsidP="004722CE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722CE">
              <w:rPr>
                <w:rFonts w:cstheme="minorHAnsi"/>
                <w:sz w:val="18"/>
                <w:szCs w:val="18"/>
                <w:lang w:val="es-ES"/>
              </w:rPr>
              <w:t>Explica semejanzas y diferencias entre las figuras geométricas que utiliza para crear el mural decorativo. Menciona más de 3 argumentos.</w:t>
            </w:r>
          </w:p>
        </w:tc>
      </w:tr>
    </w:tbl>
    <w:p w14:paraId="549EAE6F" w14:textId="3243800A" w:rsidR="002C6D73" w:rsidRDefault="002C6D73" w:rsidP="005D2D3D">
      <w:pPr>
        <w:rPr>
          <w:rFonts w:ascii="Roboto-Medium" w:hAnsi="Roboto-Medium" w:cs="Roboto-Medium"/>
          <w:color w:val="000000"/>
          <w:sz w:val="24"/>
          <w:szCs w:val="24"/>
        </w:rPr>
      </w:pPr>
    </w:p>
    <w:p w14:paraId="6293D280" w14:textId="77777777" w:rsidR="00965A83" w:rsidRDefault="00965A83" w:rsidP="005D2D3D">
      <w:pPr>
        <w:rPr>
          <w:rFonts w:ascii="Roboto-Medium" w:hAnsi="Roboto-Medium" w:cs="Roboto-Medium"/>
          <w:color w:val="000000"/>
          <w:sz w:val="24"/>
          <w:szCs w:val="24"/>
        </w:rPr>
      </w:pPr>
    </w:p>
    <w:tbl>
      <w:tblPr>
        <w:tblW w:w="1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032"/>
        <w:gridCol w:w="3035"/>
        <w:gridCol w:w="3187"/>
        <w:gridCol w:w="3189"/>
      </w:tblGrid>
      <w:tr w:rsidR="00780D58" w:rsidRPr="00780D58" w14:paraId="29017BEE" w14:textId="77777777" w:rsidTr="003F2069">
        <w:trPr>
          <w:trHeight w:val="408"/>
        </w:trPr>
        <w:tc>
          <w:tcPr>
            <w:tcW w:w="1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5CD4B" w14:textId="4EFCDBEF" w:rsidR="00780D58" w:rsidRPr="0001464C" w:rsidRDefault="0001464C" w:rsidP="0001464C">
            <w:pPr>
              <w:pStyle w:val="Pa7"/>
              <w:spacing w:after="40"/>
              <w:rPr>
                <w:rFonts w:asciiTheme="minorHAnsi" w:hAnsiTheme="minorHAnsi" w:cstheme="minorHAnsi"/>
                <w:color w:val="211D1E"/>
                <w:sz w:val="18"/>
                <w:szCs w:val="18"/>
              </w:rPr>
            </w:pPr>
            <w:r>
              <w:rPr>
                <w:b/>
                <w:bCs/>
                <w:lang w:val="es-MX"/>
              </w:rPr>
              <w:t xml:space="preserve">COMPETENCIA: </w:t>
            </w:r>
            <w:r w:rsidRPr="0001464C">
              <w:rPr>
                <w:rFonts w:asciiTheme="minorHAnsi" w:hAnsiTheme="minorHAnsi" w:cstheme="minorHAnsi"/>
                <w:color w:val="211D1E"/>
              </w:rPr>
              <w:t xml:space="preserve">Resuelve problemas de </w:t>
            </w:r>
            <w:r w:rsidR="002C6D73">
              <w:rPr>
                <w:rFonts w:asciiTheme="minorHAnsi" w:hAnsiTheme="minorHAnsi" w:cstheme="minorHAnsi"/>
                <w:color w:val="211D1E"/>
              </w:rPr>
              <w:t>gestión de datos e incertidumbre.</w:t>
            </w:r>
          </w:p>
        </w:tc>
      </w:tr>
      <w:tr w:rsidR="00780D58" w:rsidRPr="00780D58" w14:paraId="2EB7F57D" w14:textId="77777777" w:rsidTr="003F2069">
        <w:trPr>
          <w:trHeight w:val="3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FC3074" w14:textId="220512F9" w:rsidR="00780D58" w:rsidRPr="00780D58" w:rsidRDefault="0001464C" w:rsidP="00780D58">
            <w:pPr>
              <w:jc w:val="center"/>
            </w:pPr>
            <w:r w:rsidRPr="00780D58">
              <w:rPr>
                <w:b/>
                <w:bCs/>
                <w:lang w:val="es-MX"/>
              </w:rPr>
              <w:t>CRITERIO</w:t>
            </w:r>
            <w:r>
              <w:rPr>
                <w:b/>
                <w:bCs/>
                <w:lang w:val="es-MX"/>
              </w:rPr>
              <w:t>S</w:t>
            </w:r>
            <w:r w:rsidRPr="00780D58">
              <w:rPr>
                <w:b/>
                <w:bCs/>
                <w:lang w:val="es-MX"/>
              </w:rPr>
              <w:t xml:space="preserve"> DE EVALUACIÓN</w:t>
            </w:r>
          </w:p>
        </w:tc>
        <w:tc>
          <w:tcPr>
            <w:tcW w:w="12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DBA78F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NIVELES DE LOGRO (O DESEMPEÑO)</w:t>
            </w:r>
          </w:p>
        </w:tc>
      </w:tr>
      <w:tr w:rsidR="00780D58" w:rsidRPr="00780D58" w14:paraId="1AEAEF00" w14:textId="77777777" w:rsidTr="003F2069">
        <w:trPr>
          <w:trHeight w:val="181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17C66" w14:textId="77777777" w:rsidR="00780D58" w:rsidRPr="00780D58" w:rsidRDefault="00780D58" w:rsidP="00780D58">
            <w:pPr>
              <w:jc w:val="center"/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E3389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INICIO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C10D9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EN PROCESO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F14E5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LOGRADO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17AA6" w14:textId="77777777" w:rsidR="00780D58" w:rsidRPr="00780D58" w:rsidRDefault="00780D58" w:rsidP="003F2069">
            <w:pPr>
              <w:spacing w:after="0" w:line="240" w:lineRule="atLeast"/>
              <w:jc w:val="center"/>
            </w:pPr>
            <w:r w:rsidRPr="00780D58">
              <w:rPr>
                <w:b/>
                <w:bCs/>
                <w:lang w:val="es-MX"/>
              </w:rPr>
              <w:t>DESTACADO</w:t>
            </w:r>
          </w:p>
        </w:tc>
      </w:tr>
      <w:tr w:rsidR="006A2E5B" w:rsidRPr="00780D58" w14:paraId="0B564BC7" w14:textId="77777777" w:rsidTr="00584F48">
        <w:trPr>
          <w:trHeight w:val="8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F8B6C" w14:textId="0A629CE2" w:rsidR="006A2E5B" w:rsidRPr="0069684B" w:rsidRDefault="006A2E5B" w:rsidP="00584F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968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Representa datos con gráficos y medidas estadísticas o probabilísticas.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47F75" w14:textId="7BF13A94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Identifica las figuras geométricas usadas en su mural (datos cualitativos), indicando la cantidad (datos cuantitativos) en una tabla de conteo. Comete más de 2 errores.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A8173" w14:textId="340105B3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Identifica las figuras geométricas usadas en su mural (datos cualitativos), indicando la cantidad (datos cuantitativos) en una tabla de conteo. Comete 2 errores.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4D95E" w14:textId="547E7E9E" w:rsidR="006A2E5B" w:rsidRPr="0069684B" w:rsidRDefault="006A2E5B" w:rsidP="0069684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Identifica las figuras geométricas usadas en su mural (datos cualitativos), indicando la cantidad (datos cuantitativos) en una tabla de conteo. Comete 1 error.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3B4A8" w14:textId="59FD761E" w:rsidR="006A2E5B" w:rsidRPr="0069684B" w:rsidRDefault="006A2E5B" w:rsidP="0069684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Identifica las figuras geométricas usadas en su mural (datos cualitativos), indicando la cantidad (datos cuantitativos) en una tabla de conteo. No comete errores.</w:t>
            </w:r>
          </w:p>
        </w:tc>
      </w:tr>
      <w:tr w:rsidR="006A2E5B" w:rsidRPr="00780D58" w14:paraId="315027ED" w14:textId="77777777" w:rsidTr="00584F48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5D45C" w14:textId="267C0CEB" w:rsidR="006A2E5B" w:rsidRPr="0069684B" w:rsidRDefault="006A2E5B" w:rsidP="00584F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968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Comunica la comprensión de los conceptos estadísticos y probabilísticos.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07056" w14:textId="6751D44F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Responde 1 pregunta sobre la información contenida en una tabla de conteo que muestra la cantidad y la forma de figuras geométricas usadas para crear el mural decorativo.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285CF" w14:textId="71FF399B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Responde 2 preguntas sobre la información contenida en una tabla de conteo que muestra la cantidad y la forma de figuras geométricas usadas para crear el mural decorativo.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425A0" w14:textId="1A2AAB6D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Responde 3 preguntas sobre la información contenida en una tabla de conteo que muestra la cantidad y la forma de figuras geométricas usadas para crear el mural decorativo.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43348" w14:textId="059E04CC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Responde más de 3 preguntas sobre la información contenida en una tabla de conteo que muestra la cantidad y la forma de figuras geométricas usadas para crear el mural decorativo.</w:t>
            </w:r>
          </w:p>
        </w:tc>
      </w:tr>
      <w:tr w:rsidR="006A2E5B" w:rsidRPr="00780D58" w14:paraId="73BEA4D0" w14:textId="77777777" w:rsidTr="00584F48">
        <w:trPr>
          <w:trHeight w:val="4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86F9C" w14:textId="559155D4" w:rsidR="006A2E5B" w:rsidRPr="0069684B" w:rsidRDefault="006A2E5B" w:rsidP="00584F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968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E9C93" w14:textId="494AD535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Formula 1 pregunta en base a los datos registrados en la tabla de conteo.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97244" w14:textId="125B59D1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  <w:lang w:val="es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Formula 2 pregunta en base a los datos registrados en la tabla de conteo.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183C0" w14:textId="0933235C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Formula 3 preguntas en base a los datos registrados en la tabla de conteo.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84FEA" w14:textId="31DE7AFC" w:rsidR="006A2E5B" w:rsidRPr="0069684B" w:rsidRDefault="006A2E5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69684B">
              <w:rPr>
                <w:rFonts w:cstheme="minorHAnsi"/>
                <w:sz w:val="18"/>
                <w:szCs w:val="18"/>
                <w:lang w:val="es"/>
              </w:rPr>
              <w:t>Formula</w:t>
            </w:r>
            <w:proofErr w:type="spellEnd"/>
            <w:r w:rsidRPr="0069684B">
              <w:rPr>
                <w:rFonts w:cstheme="minorHAnsi"/>
                <w:sz w:val="18"/>
                <w:szCs w:val="18"/>
                <w:lang w:val="es"/>
              </w:rPr>
              <w:t xml:space="preserve"> más de 3 preguntas en base a los datos registrados en la tabla de conteo.</w:t>
            </w:r>
          </w:p>
        </w:tc>
      </w:tr>
      <w:tr w:rsidR="00C643AB" w:rsidRPr="00780D58" w14:paraId="0B5A108B" w14:textId="77777777" w:rsidTr="00584F48">
        <w:trPr>
          <w:trHeight w:val="64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5B379" w14:textId="1DF6BAFA" w:rsidR="00C643AB" w:rsidRPr="0069684B" w:rsidRDefault="00C643AB" w:rsidP="00584F48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</w:rPr>
              <w:t>Sustenta conclusiones o decisiones en base a información obtenida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3292A" w14:textId="6A826210" w:rsidR="00C643AB" w:rsidRPr="0069684B" w:rsidRDefault="00C643A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Obtiene 1 conclusión de los datos obtenidos al registrarlos en una tabla.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EDBA3" w14:textId="28D5CE43" w:rsidR="00C643AB" w:rsidRPr="0069684B" w:rsidRDefault="00C643A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Obtiene 2 conclusiones de los datos obtenidos al registrarlos en una tabla.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02F1" w14:textId="66AB9DEF" w:rsidR="00C643AB" w:rsidRPr="0069684B" w:rsidRDefault="00C643AB" w:rsidP="0069684B">
            <w:pPr>
              <w:pStyle w:val="Pa261"/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684B">
              <w:rPr>
                <w:rFonts w:asciiTheme="minorHAnsi" w:hAnsiTheme="minorHAnsi" w:cstheme="minorHAnsi"/>
                <w:sz w:val="18"/>
                <w:szCs w:val="18"/>
                <w:lang w:val="es"/>
              </w:rPr>
              <w:t>Obtiene 3 conclusiones de los datos obtenidos al registrarlos en una tabla.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6925F" w14:textId="69A5E2AA" w:rsidR="00C643AB" w:rsidRPr="0069684B" w:rsidRDefault="00C643AB" w:rsidP="0069684B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9684B">
              <w:rPr>
                <w:rFonts w:cstheme="minorHAnsi"/>
                <w:sz w:val="18"/>
                <w:szCs w:val="18"/>
                <w:lang w:val="es"/>
              </w:rPr>
              <w:t>Obtiene más de 3 conclusiones de los datos obtenidos al registrarlos en una tabla.</w:t>
            </w:r>
          </w:p>
        </w:tc>
      </w:tr>
    </w:tbl>
    <w:p w14:paraId="5B57A196" w14:textId="77777777" w:rsidR="00CA0E3C" w:rsidRPr="00780D58" w:rsidRDefault="00CA0E3C">
      <w:pPr>
        <w:rPr>
          <w:lang w:val="es-MX"/>
        </w:rPr>
      </w:pPr>
    </w:p>
    <w:sectPr w:rsidR="00CA0E3C" w:rsidRPr="00780D58" w:rsidSect="00780D58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ED86" w14:textId="77777777" w:rsidR="006E5C50" w:rsidRDefault="006E5C50" w:rsidP="00780D58">
      <w:pPr>
        <w:spacing w:after="0" w:line="240" w:lineRule="auto"/>
      </w:pPr>
      <w:r>
        <w:separator/>
      </w:r>
    </w:p>
  </w:endnote>
  <w:endnote w:type="continuationSeparator" w:id="0">
    <w:p w14:paraId="700E8F70" w14:textId="77777777" w:rsidR="006E5C50" w:rsidRDefault="006E5C50" w:rsidP="0078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BD80" w14:textId="77777777" w:rsidR="006E5C50" w:rsidRDefault="006E5C50" w:rsidP="00780D58">
      <w:pPr>
        <w:spacing w:after="0" w:line="240" w:lineRule="auto"/>
      </w:pPr>
      <w:r>
        <w:separator/>
      </w:r>
    </w:p>
  </w:footnote>
  <w:footnote w:type="continuationSeparator" w:id="0">
    <w:p w14:paraId="69D6106C" w14:textId="77777777" w:rsidR="006E5C50" w:rsidRDefault="006E5C50" w:rsidP="0078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BD35" w14:textId="27668313" w:rsidR="00780D58" w:rsidRDefault="00780D58" w:rsidP="0001464C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22BF41BA" wp14:editId="3C475D4E">
          <wp:extent cx="935975" cy="508958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35" cy="5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4C329" w14:textId="77777777" w:rsidR="00780D58" w:rsidRDefault="00780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31"/>
    <w:multiLevelType w:val="hybridMultilevel"/>
    <w:tmpl w:val="A0161A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D7FEE"/>
    <w:multiLevelType w:val="hybridMultilevel"/>
    <w:tmpl w:val="93FCAF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86896"/>
    <w:multiLevelType w:val="hybridMultilevel"/>
    <w:tmpl w:val="2C5A047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2AAA4F0">
      <w:start w:val="2"/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F2B1292"/>
    <w:multiLevelType w:val="hybridMultilevel"/>
    <w:tmpl w:val="01F677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61DA8"/>
    <w:multiLevelType w:val="hybridMultilevel"/>
    <w:tmpl w:val="B7EEB6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6715E"/>
    <w:multiLevelType w:val="hybridMultilevel"/>
    <w:tmpl w:val="E3B8CA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C81D6">
      <w:start w:val="9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185486">
    <w:abstractNumId w:val="1"/>
  </w:num>
  <w:num w:numId="2" w16cid:durableId="446312411">
    <w:abstractNumId w:val="3"/>
  </w:num>
  <w:num w:numId="3" w16cid:durableId="1282372565">
    <w:abstractNumId w:val="4"/>
  </w:num>
  <w:num w:numId="4" w16cid:durableId="851994656">
    <w:abstractNumId w:val="0"/>
  </w:num>
  <w:num w:numId="5" w16cid:durableId="598025525">
    <w:abstractNumId w:val="2"/>
  </w:num>
  <w:num w:numId="6" w16cid:durableId="445196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58"/>
    <w:rsid w:val="0001464C"/>
    <w:rsid w:val="00060028"/>
    <w:rsid w:val="00067451"/>
    <w:rsid w:val="0008438E"/>
    <w:rsid w:val="000C3BEC"/>
    <w:rsid w:val="000D2519"/>
    <w:rsid w:val="000D3D39"/>
    <w:rsid w:val="00107DD6"/>
    <w:rsid w:val="00112065"/>
    <w:rsid w:val="00142B9E"/>
    <w:rsid w:val="00143C93"/>
    <w:rsid w:val="0017087B"/>
    <w:rsid w:val="00170BA6"/>
    <w:rsid w:val="0017280A"/>
    <w:rsid w:val="001C0A93"/>
    <w:rsid w:val="001D5D68"/>
    <w:rsid w:val="001F1283"/>
    <w:rsid w:val="001F7C3E"/>
    <w:rsid w:val="00216363"/>
    <w:rsid w:val="00230D8A"/>
    <w:rsid w:val="00246A26"/>
    <w:rsid w:val="00254761"/>
    <w:rsid w:val="002616A0"/>
    <w:rsid w:val="002939B3"/>
    <w:rsid w:val="002C4609"/>
    <w:rsid w:val="002C6D73"/>
    <w:rsid w:val="002F7997"/>
    <w:rsid w:val="00307AF6"/>
    <w:rsid w:val="003300F7"/>
    <w:rsid w:val="00350FF7"/>
    <w:rsid w:val="00366007"/>
    <w:rsid w:val="00372ED3"/>
    <w:rsid w:val="00381F14"/>
    <w:rsid w:val="003A1C29"/>
    <w:rsid w:val="003A7B5B"/>
    <w:rsid w:val="003D5924"/>
    <w:rsid w:val="003F2069"/>
    <w:rsid w:val="003F60DC"/>
    <w:rsid w:val="00403F9B"/>
    <w:rsid w:val="0040412B"/>
    <w:rsid w:val="004128C8"/>
    <w:rsid w:val="004566DA"/>
    <w:rsid w:val="0046469C"/>
    <w:rsid w:val="004722CE"/>
    <w:rsid w:val="0047238C"/>
    <w:rsid w:val="004A173B"/>
    <w:rsid w:val="004A2511"/>
    <w:rsid w:val="004F1DC1"/>
    <w:rsid w:val="005342B1"/>
    <w:rsid w:val="0055262E"/>
    <w:rsid w:val="0055364A"/>
    <w:rsid w:val="0056193D"/>
    <w:rsid w:val="0057661C"/>
    <w:rsid w:val="00584F48"/>
    <w:rsid w:val="00592E89"/>
    <w:rsid w:val="005973D5"/>
    <w:rsid w:val="005C25C8"/>
    <w:rsid w:val="005C5814"/>
    <w:rsid w:val="005D2D3D"/>
    <w:rsid w:val="005E36BE"/>
    <w:rsid w:val="005E6AFC"/>
    <w:rsid w:val="00601458"/>
    <w:rsid w:val="00602257"/>
    <w:rsid w:val="00611578"/>
    <w:rsid w:val="00617C72"/>
    <w:rsid w:val="006316FC"/>
    <w:rsid w:val="0064056E"/>
    <w:rsid w:val="00642E68"/>
    <w:rsid w:val="00643955"/>
    <w:rsid w:val="006668C1"/>
    <w:rsid w:val="00683246"/>
    <w:rsid w:val="00696272"/>
    <w:rsid w:val="0069684B"/>
    <w:rsid w:val="006A2E5B"/>
    <w:rsid w:val="006B4F5C"/>
    <w:rsid w:val="006B6A0D"/>
    <w:rsid w:val="006E5C50"/>
    <w:rsid w:val="00703188"/>
    <w:rsid w:val="00721ECD"/>
    <w:rsid w:val="00723A2B"/>
    <w:rsid w:val="00725EC4"/>
    <w:rsid w:val="0073096D"/>
    <w:rsid w:val="00765632"/>
    <w:rsid w:val="00776FAC"/>
    <w:rsid w:val="00780D58"/>
    <w:rsid w:val="007E4165"/>
    <w:rsid w:val="007E517C"/>
    <w:rsid w:val="007F7D3D"/>
    <w:rsid w:val="00804F2D"/>
    <w:rsid w:val="00850329"/>
    <w:rsid w:val="008503D7"/>
    <w:rsid w:val="008546B3"/>
    <w:rsid w:val="008707F0"/>
    <w:rsid w:val="00872A59"/>
    <w:rsid w:val="008D2FEA"/>
    <w:rsid w:val="008E758B"/>
    <w:rsid w:val="00900C87"/>
    <w:rsid w:val="009237ED"/>
    <w:rsid w:val="00941D94"/>
    <w:rsid w:val="00965A83"/>
    <w:rsid w:val="00975106"/>
    <w:rsid w:val="009853A3"/>
    <w:rsid w:val="009A71B9"/>
    <w:rsid w:val="009B06D8"/>
    <w:rsid w:val="009D67C2"/>
    <w:rsid w:val="009F2422"/>
    <w:rsid w:val="00A000BF"/>
    <w:rsid w:val="00A061DE"/>
    <w:rsid w:val="00A56957"/>
    <w:rsid w:val="00A57E1B"/>
    <w:rsid w:val="00A72A9D"/>
    <w:rsid w:val="00A76FEA"/>
    <w:rsid w:val="00A93C29"/>
    <w:rsid w:val="00AA2604"/>
    <w:rsid w:val="00AA41F2"/>
    <w:rsid w:val="00AD669E"/>
    <w:rsid w:val="00AF5021"/>
    <w:rsid w:val="00B428C3"/>
    <w:rsid w:val="00B42B8A"/>
    <w:rsid w:val="00B464C2"/>
    <w:rsid w:val="00B556AF"/>
    <w:rsid w:val="00B76828"/>
    <w:rsid w:val="00B77E11"/>
    <w:rsid w:val="00BA6129"/>
    <w:rsid w:val="00BC21D1"/>
    <w:rsid w:val="00BD4B6F"/>
    <w:rsid w:val="00BE58AB"/>
    <w:rsid w:val="00BF2ED9"/>
    <w:rsid w:val="00C04BBA"/>
    <w:rsid w:val="00C5010D"/>
    <w:rsid w:val="00C643AB"/>
    <w:rsid w:val="00C750A2"/>
    <w:rsid w:val="00CA0E3C"/>
    <w:rsid w:val="00CA274E"/>
    <w:rsid w:val="00CA2D47"/>
    <w:rsid w:val="00CC5A0C"/>
    <w:rsid w:val="00CC6999"/>
    <w:rsid w:val="00CC7A73"/>
    <w:rsid w:val="00D442F0"/>
    <w:rsid w:val="00D8134A"/>
    <w:rsid w:val="00D87C2A"/>
    <w:rsid w:val="00DB2314"/>
    <w:rsid w:val="00DF0723"/>
    <w:rsid w:val="00DF5CB8"/>
    <w:rsid w:val="00E2025A"/>
    <w:rsid w:val="00E430F2"/>
    <w:rsid w:val="00E56DE2"/>
    <w:rsid w:val="00E7380E"/>
    <w:rsid w:val="00E90B9F"/>
    <w:rsid w:val="00E92FC1"/>
    <w:rsid w:val="00E947E3"/>
    <w:rsid w:val="00E9534F"/>
    <w:rsid w:val="00ED5BC5"/>
    <w:rsid w:val="00EE0741"/>
    <w:rsid w:val="00EE7934"/>
    <w:rsid w:val="00F37213"/>
    <w:rsid w:val="00F54282"/>
    <w:rsid w:val="00F556B1"/>
    <w:rsid w:val="00FA4B7F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22059C"/>
  <w15:chartTrackingRefBased/>
  <w15:docId w15:val="{EC273EC5-E709-48DC-B0C5-CBCBDB9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D58"/>
  </w:style>
  <w:style w:type="paragraph" w:styleId="Piedepgina">
    <w:name w:val="footer"/>
    <w:basedOn w:val="Normal"/>
    <w:link w:val="PiedepginaCar"/>
    <w:uiPriority w:val="99"/>
    <w:unhideWhenUsed/>
    <w:rsid w:val="0078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D58"/>
  </w:style>
  <w:style w:type="paragraph" w:customStyle="1" w:styleId="Pa7">
    <w:name w:val="Pa7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261">
    <w:name w:val="Pa26+1"/>
    <w:basedOn w:val="Normal"/>
    <w:next w:val="Normal"/>
    <w:uiPriority w:val="99"/>
    <w:rsid w:val="0001464C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321">
    <w:name w:val="Pa32+1"/>
    <w:basedOn w:val="Normal"/>
    <w:next w:val="Normal"/>
    <w:uiPriority w:val="99"/>
    <w:rsid w:val="00AF5021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Pa48">
    <w:name w:val="Pa48"/>
    <w:basedOn w:val="Normal"/>
    <w:next w:val="Normal"/>
    <w:uiPriority w:val="99"/>
    <w:rsid w:val="001C0A93"/>
    <w:pPr>
      <w:autoSpaceDE w:val="0"/>
      <w:autoSpaceDN w:val="0"/>
      <w:adjustRightInd w:val="0"/>
      <w:spacing w:after="0" w:line="181" w:lineRule="atLeast"/>
    </w:pPr>
    <w:rPr>
      <w:rFonts w:ascii="Calibri Light" w:hAnsi="Calibri Light" w:cs="Calibri Light"/>
      <w:sz w:val="24"/>
      <w:szCs w:val="24"/>
    </w:rPr>
  </w:style>
  <w:style w:type="paragraph" w:customStyle="1" w:styleId="Default">
    <w:name w:val="Default"/>
    <w:rsid w:val="00A000BF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9B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44D8-CF42-4285-9069-1DE0014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Cruz Peñaherrera</dc:creator>
  <cp:keywords/>
  <dc:description/>
  <cp:lastModifiedBy>Ángel García Tapia</cp:lastModifiedBy>
  <cp:revision>14</cp:revision>
  <dcterms:created xsi:type="dcterms:W3CDTF">2022-12-22T18:45:00Z</dcterms:created>
  <dcterms:modified xsi:type="dcterms:W3CDTF">2023-04-02T00:35:00Z</dcterms:modified>
</cp:coreProperties>
</file>